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C101" w14:textId="77777777" w:rsidR="00E53DDC" w:rsidRPr="00540638" w:rsidRDefault="00E53DDC" w:rsidP="000C5107">
      <w:pPr>
        <w:spacing w:after="0" w:line="240" w:lineRule="auto"/>
      </w:pPr>
    </w:p>
    <w:p w14:paraId="189B1A48" w14:textId="77777777" w:rsidR="00E53DDC" w:rsidRPr="00540638" w:rsidRDefault="00E53DDC" w:rsidP="000C5107">
      <w:pPr>
        <w:spacing w:after="0" w:line="240" w:lineRule="auto"/>
        <w:jc w:val="center"/>
      </w:pPr>
      <w:r w:rsidRPr="00540638">
        <w:rPr>
          <w:noProof/>
        </w:rPr>
        <w:drawing>
          <wp:inline distT="0" distB="0" distL="0" distR="0" wp14:anchorId="7AD1074C" wp14:editId="7657FD39">
            <wp:extent cx="1809750" cy="2003728"/>
            <wp:effectExtent l="0" t="0" r="0" b="0"/>
            <wp:docPr id="1804941133" name="Picture 1" descr="A picture containing symbol, clipart, circl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symbol, clipart, circle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C183D7F6-B498-43B3-948B-1728B52AA6E4}">
                          <adec:decorative xmlns:lc="http://schemas.openxmlformats.org/drawingml/2006/lockedCanvas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34" cy="200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0A9C" w14:textId="77777777" w:rsidR="00E53DDC" w:rsidRPr="00540638" w:rsidRDefault="00E53DDC" w:rsidP="000C5107">
      <w:pPr>
        <w:spacing w:after="0" w:line="240" w:lineRule="auto"/>
        <w:jc w:val="center"/>
      </w:pPr>
    </w:p>
    <w:p w14:paraId="2D3FBCF8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40638">
        <w:rPr>
          <w:b/>
          <w:bCs/>
          <w:sz w:val="40"/>
          <w:szCs w:val="40"/>
        </w:rPr>
        <w:t>TYSOE PARISH COUNCIL</w:t>
      </w:r>
    </w:p>
    <w:p w14:paraId="014135B6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97A220D" w14:textId="25F6AEA0" w:rsidR="0025121D" w:rsidRPr="00540638" w:rsidRDefault="0025121D" w:rsidP="000C51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40638">
        <w:rPr>
          <w:b/>
          <w:bCs/>
          <w:sz w:val="40"/>
          <w:szCs w:val="40"/>
        </w:rPr>
        <w:t>Biodiversity</w:t>
      </w:r>
    </w:p>
    <w:p w14:paraId="3DB642C3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40638">
        <w:rPr>
          <w:b/>
          <w:bCs/>
          <w:sz w:val="40"/>
          <w:szCs w:val="40"/>
        </w:rPr>
        <w:t>Policy</w:t>
      </w:r>
    </w:p>
    <w:p w14:paraId="142BFCCC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68DE7C3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D0112E2" w14:textId="02D8746D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D3E496E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993FF4B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DB59D51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60E154" w14:textId="77777777" w:rsidR="00E53DDC" w:rsidRPr="00540638" w:rsidRDefault="00E53DDC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80D94A5" w14:textId="77777777" w:rsidR="0025121D" w:rsidRPr="00540638" w:rsidRDefault="0025121D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CC16311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E6F82DD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B3475A3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34FA06A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B08B4A7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7218054" w14:textId="77777777" w:rsidR="00BE649B" w:rsidRPr="00540638" w:rsidRDefault="00BE649B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24FA1281" w14:textId="77777777" w:rsidR="0025121D" w:rsidRPr="00540638" w:rsidRDefault="0025121D" w:rsidP="000C5107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1EB11023" w14:textId="1D1A8FBE" w:rsidR="00E53DDC" w:rsidRPr="00540638" w:rsidRDefault="000171E0" w:rsidP="000C5107">
      <w:pPr>
        <w:spacing w:after="0" w:line="240" w:lineRule="auto"/>
        <w:rPr>
          <w:b/>
          <w:bCs/>
          <w:sz w:val="24"/>
          <w:szCs w:val="24"/>
        </w:rPr>
      </w:pPr>
      <w:r w:rsidRPr="00540638">
        <w:rPr>
          <w:b/>
          <w:bCs/>
          <w:sz w:val="24"/>
          <w:szCs w:val="24"/>
        </w:rPr>
        <w:t>Date Adopted……………                                                         Next review date……………</w:t>
      </w:r>
    </w:p>
    <w:p w14:paraId="171099C1" w14:textId="77777777" w:rsidR="00BE649B" w:rsidRPr="00540638" w:rsidRDefault="00BE649B">
      <w:pPr>
        <w:rPr>
          <w:b/>
          <w:bCs/>
          <w:sz w:val="40"/>
          <w:szCs w:val="40"/>
        </w:rPr>
      </w:pPr>
      <w:r w:rsidRPr="00540638">
        <w:rPr>
          <w:b/>
          <w:bCs/>
          <w:sz w:val="40"/>
          <w:szCs w:val="40"/>
        </w:rPr>
        <w:br w:type="page"/>
      </w:r>
    </w:p>
    <w:p w14:paraId="09C4C02C" w14:textId="60C8EBF2" w:rsidR="00E53DDC" w:rsidRPr="00540638" w:rsidRDefault="0025121D" w:rsidP="000C51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40638">
        <w:rPr>
          <w:noProof/>
        </w:rPr>
        <w:lastRenderedPageBreak/>
        <w:drawing>
          <wp:inline distT="0" distB="0" distL="0" distR="0" wp14:anchorId="50FE5231" wp14:editId="47A410FF">
            <wp:extent cx="962025" cy="1123950"/>
            <wp:effectExtent l="0" t="0" r="9525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C183D7F6-B498-43B3-948B-1728B52AA6E4}">
                          <adec:decorativ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00DF" w14:textId="77777777" w:rsidR="00BE649B" w:rsidRPr="00540638" w:rsidRDefault="00BE649B" w:rsidP="00BE649B">
      <w:pPr>
        <w:rPr>
          <w:u w:val="single"/>
        </w:rPr>
      </w:pPr>
    </w:p>
    <w:p w14:paraId="43D0790B" w14:textId="7B44CD82" w:rsidR="001A44BE" w:rsidRPr="00540638" w:rsidRDefault="00A5082E" w:rsidP="00BE649B">
      <w:pPr>
        <w:jc w:val="center"/>
        <w:rPr>
          <w:b/>
          <w:bCs/>
          <w:sz w:val="28"/>
          <w:szCs w:val="28"/>
          <w:u w:val="single"/>
        </w:rPr>
      </w:pPr>
      <w:r w:rsidRPr="00540638">
        <w:rPr>
          <w:b/>
          <w:bCs/>
          <w:sz w:val="28"/>
          <w:szCs w:val="28"/>
          <w:u w:val="single"/>
        </w:rPr>
        <w:t>Introduction</w:t>
      </w:r>
    </w:p>
    <w:p w14:paraId="43000A2C" w14:textId="395A8B46" w:rsidR="001D2BF3" w:rsidRPr="00540638" w:rsidRDefault="001D2BF3" w:rsidP="000C5107">
      <w:pPr>
        <w:spacing w:after="0" w:line="240" w:lineRule="auto"/>
      </w:pPr>
      <w:proofErr w:type="spellStart"/>
      <w:r w:rsidRPr="00540638">
        <w:t>Tysoe</w:t>
      </w:r>
      <w:proofErr w:type="spellEnd"/>
      <w:r w:rsidRPr="00540638">
        <w:t xml:space="preserve"> Parish Council recognises that it has a duty under Section 40 of the Natural Environment and Rural Communities Act 2006, updated by Section 102 of the Environment Act 2021 to consider</w:t>
      </w:r>
      <w:r w:rsidR="00AC2819" w:rsidRPr="00540638">
        <w:t>,</w:t>
      </w:r>
      <w:r w:rsidRPr="00540638">
        <w:t xml:space="preserve"> from time-to-time</w:t>
      </w:r>
      <w:r w:rsidR="00AC2819" w:rsidRPr="00540638">
        <w:t>,</w:t>
      </w:r>
      <w:r w:rsidRPr="00540638">
        <w:t xml:space="preserve"> what action it can take to protect and enhance biodiversity</w:t>
      </w:r>
      <w:r w:rsidR="00AC2819" w:rsidRPr="00540638">
        <w:t>.</w:t>
      </w:r>
      <w:r w:rsidRPr="00540638">
        <w:t xml:space="preserve">  </w:t>
      </w:r>
    </w:p>
    <w:p w14:paraId="5C778D6C" w14:textId="77777777" w:rsidR="00BE649B" w:rsidRPr="00540638" w:rsidRDefault="00BE649B" w:rsidP="000C5107">
      <w:pPr>
        <w:spacing w:after="0" w:line="240" w:lineRule="auto"/>
        <w:rPr>
          <w:rFonts w:cs="Arial"/>
          <w:color w:val="202124"/>
          <w:shd w:val="clear" w:color="auto" w:fill="FFFFFF"/>
        </w:rPr>
      </w:pPr>
    </w:p>
    <w:p w14:paraId="638D734D" w14:textId="5129CAA1" w:rsidR="00AC2819" w:rsidRPr="00540638" w:rsidRDefault="001D2BF3" w:rsidP="000C5107">
      <w:pPr>
        <w:spacing w:after="0" w:line="240" w:lineRule="auto"/>
        <w:rPr>
          <w:rFonts w:cs="Arial"/>
          <w:color w:val="202124"/>
          <w:shd w:val="clear" w:color="auto" w:fill="FFFFFF"/>
        </w:rPr>
      </w:pPr>
      <w:r w:rsidRPr="00540638">
        <w:rPr>
          <w:rFonts w:cs="Arial"/>
          <w:color w:val="202124"/>
          <w:shd w:val="clear" w:color="auto" w:fill="FFFFFF"/>
        </w:rPr>
        <w:t>Biodiversity</w:t>
      </w:r>
      <w:r w:rsidR="00AC2819" w:rsidRPr="00540638">
        <w:rPr>
          <w:rFonts w:cs="Arial"/>
          <w:color w:val="202124"/>
          <w:shd w:val="clear" w:color="auto" w:fill="FFFFFF"/>
        </w:rPr>
        <w:t xml:space="preserve"> </w:t>
      </w:r>
      <w:r w:rsidRPr="00540638">
        <w:rPr>
          <w:rFonts w:cs="Arial"/>
          <w:color w:val="202124"/>
          <w:shd w:val="clear" w:color="auto" w:fill="FFFFFF"/>
        </w:rPr>
        <w:t>is essential </w:t>
      </w:r>
      <w:r w:rsidRPr="00540638">
        <w:rPr>
          <w:rFonts w:cs="Arial"/>
          <w:color w:val="040C28"/>
        </w:rPr>
        <w:t>for the processes that support all life on Earth</w:t>
      </w:r>
      <w:r w:rsidRPr="00540638">
        <w:rPr>
          <w:rFonts w:cs="Arial"/>
          <w:color w:val="202124"/>
          <w:shd w:val="clear" w:color="auto" w:fill="FFFFFF"/>
        </w:rPr>
        <w:t xml:space="preserve">. Without a wide range of animals, plants and microorganisms, we cannot have the healthy ecosystems that we rely on to provide us with </w:t>
      </w:r>
      <w:r w:rsidR="00AC2819" w:rsidRPr="00540638">
        <w:rPr>
          <w:rFonts w:cs="Arial"/>
          <w:color w:val="202124"/>
          <w:shd w:val="clear" w:color="auto" w:fill="FFFFFF"/>
        </w:rPr>
        <w:t xml:space="preserve">essentials such as </w:t>
      </w:r>
      <w:r w:rsidRPr="00540638">
        <w:rPr>
          <w:rFonts w:cs="Arial"/>
          <w:color w:val="202124"/>
          <w:shd w:val="clear" w:color="auto" w:fill="FFFFFF"/>
        </w:rPr>
        <w:t>food</w:t>
      </w:r>
      <w:r w:rsidR="00AC2819" w:rsidRPr="00540638">
        <w:rPr>
          <w:rFonts w:cs="Arial"/>
          <w:color w:val="202124"/>
          <w:shd w:val="clear" w:color="auto" w:fill="FFFFFF"/>
        </w:rPr>
        <w:t xml:space="preserve">, fresh water and clean air </w:t>
      </w:r>
      <w:r w:rsidR="00AC2819" w:rsidRPr="00540638">
        <w:t>but also less obvious services such as protection from natural disasters</w:t>
      </w:r>
      <w:r w:rsidR="006C47FC" w:rsidRPr="00540638">
        <w:t xml:space="preserve"> and </w:t>
      </w:r>
      <w:r w:rsidR="00AC2819" w:rsidRPr="00540638">
        <w:t>regulation of our climate.</w:t>
      </w:r>
      <w:r w:rsidR="00AC2819" w:rsidRPr="00540638">
        <w:rPr>
          <w:rFonts w:cs="Arial"/>
          <w:color w:val="202124"/>
          <w:shd w:val="clear" w:color="auto" w:fill="FFFFFF"/>
        </w:rPr>
        <w:t xml:space="preserve">  </w:t>
      </w:r>
      <w:r w:rsidR="001A44BE" w:rsidRPr="00540638">
        <w:t xml:space="preserve">Biodiversity has its own intrinsic value </w:t>
      </w:r>
      <w:r w:rsidR="006C47FC" w:rsidRPr="00540638">
        <w:t>and enriches our lives.</w:t>
      </w:r>
    </w:p>
    <w:p w14:paraId="041841E7" w14:textId="77777777" w:rsidR="006C47FC" w:rsidRPr="00540638" w:rsidRDefault="006C47FC" w:rsidP="000C5107">
      <w:pPr>
        <w:spacing w:after="0" w:line="240" w:lineRule="auto"/>
      </w:pPr>
    </w:p>
    <w:p w14:paraId="555089EE" w14:textId="77777777" w:rsidR="006C47FC" w:rsidRPr="00540638" w:rsidRDefault="006C47FC" w:rsidP="000C510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40638">
        <w:rPr>
          <w:b/>
          <w:bCs/>
          <w:sz w:val="28"/>
          <w:szCs w:val="28"/>
          <w:u w:val="single"/>
        </w:rPr>
        <w:t>Aims and Objectives</w:t>
      </w:r>
    </w:p>
    <w:p w14:paraId="59AD520F" w14:textId="1C721047" w:rsidR="00AC2819" w:rsidRPr="00540638" w:rsidRDefault="006C47FC" w:rsidP="000C5107">
      <w:pPr>
        <w:spacing w:after="0" w:line="240" w:lineRule="auto"/>
      </w:pPr>
      <w:proofErr w:type="spellStart"/>
      <w:r w:rsidRPr="00540638">
        <w:t>Tysoe</w:t>
      </w:r>
      <w:proofErr w:type="spellEnd"/>
      <w:r w:rsidRPr="00540638">
        <w:t xml:space="preserve"> Parish Council</w:t>
      </w:r>
      <w:r w:rsidR="00AF7052" w:rsidRPr="00540638">
        <w:t xml:space="preserve"> will work towards</w:t>
      </w:r>
      <w:r w:rsidR="00AC2819" w:rsidRPr="00540638">
        <w:t xml:space="preserve"> conserv</w:t>
      </w:r>
      <w:r w:rsidR="00AF7052" w:rsidRPr="00540638">
        <w:t>ing</w:t>
      </w:r>
      <w:r w:rsidR="00AC2819" w:rsidRPr="00540638">
        <w:t xml:space="preserve"> and enhanc</w:t>
      </w:r>
      <w:r w:rsidR="00AF7052" w:rsidRPr="00540638">
        <w:t>ing</w:t>
      </w:r>
      <w:r w:rsidR="00AC2819" w:rsidRPr="00540638">
        <w:t xml:space="preserve"> biodiversity</w:t>
      </w:r>
      <w:r w:rsidRPr="00540638">
        <w:t xml:space="preserve"> in </w:t>
      </w:r>
      <w:proofErr w:type="spellStart"/>
      <w:r w:rsidRPr="00540638">
        <w:t>Tysoe</w:t>
      </w:r>
      <w:proofErr w:type="spellEnd"/>
      <w:r w:rsidRPr="00540638">
        <w:t xml:space="preserve"> Parish</w:t>
      </w:r>
      <w:r w:rsidR="00AF7052" w:rsidRPr="00540638">
        <w:t xml:space="preserve">.  </w:t>
      </w:r>
      <w:r w:rsidR="00AC2819" w:rsidRPr="00540638">
        <w:t xml:space="preserve"> It will consider sustainability, environmental impact and biodiversity when making decisions and will develop</w:t>
      </w:r>
      <w:r w:rsidR="00DC5A8F" w:rsidRPr="00540638">
        <w:t xml:space="preserve">, </w:t>
      </w:r>
      <w:r w:rsidR="000C5107" w:rsidRPr="00540638">
        <w:t>implement,</w:t>
      </w:r>
      <w:r w:rsidR="00AC2819" w:rsidRPr="00540638">
        <w:t xml:space="preserve"> </w:t>
      </w:r>
      <w:r w:rsidR="00DC5A8F" w:rsidRPr="00540638">
        <w:t xml:space="preserve">and update </w:t>
      </w:r>
      <w:r w:rsidR="00AC2819" w:rsidRPr="00540638">
        <w:t>policies and strategies as required.</w:t>
      </w:r>
    </w:p>
    <w:p w14:paraId="3B176799" w14:textId="77777777" w:rsidR="00AF7052" w:rsidRPr="00540638" w:rsidRDefault="00AF7052" w:rsidP="000C5107">
      <w:pPr>
        <w:spacing w:after="0" w:line="240" w:lineRule="auto"/>
      </w:pPr>
    </w:p>
    <w:p w14:paraId="4A22C126" w14:textId="2685351F" w:rsidR="00AF7052" w:rsidRPr="00540638" w:rsidRDefault="00AF7052" w:rsidP="000C510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40638">
        <w:rPr>
          <w:b/>
          <w:bCs/>
          <w:sz w:val="28"/>
          <w:szCs w:val="28"/>
          <w:u w:val="single"/>
        </w:rPr>
        <w:t>Actions</w:t>
      </w:r>
    </w:p>
    <w:p w14:paraId="17181609" w14:textId="77777777" w:rsidR="00BE649B" w:rsidRPr="00540638" w:rsidRDefault="00BE649B" w:rsidP="000C5107">
      <w:pPr>
        <w:spacing w:after="0" w:line="240" w:lineRule="auto"/>
      </w:pPr>
    </w:p>
    <w:p w14:paraId="6FC9C389" w14:textId="25505D4D" w:rsidR="00DA21C7" w:rsidRPr="00540638" w:rsidRDefault="00DA21C7" w:rsidP="000C5107">
      <w:pPr>
        <w:spacing w:after="0" w:line="240" w:lineRule="auto"/>
      </w:pPr>
      <w:proofErr w:type="spellStart"/>
      <w:r w:rsidRPr="00540638">
        <w:t>Tysoe</w:t>
      </w:r>
      <w:proofErr w:type="spellEnd"/>
      <w:r w:rsidRPr="00540638">
        <w:t xml:space="preserve"> Parish Council will:</w:t>
      </w:r>
    </w:p>
    <w:p w14:paraId="7BB336F5" w14:textId="77777777" w:rsidR="00BE649B" w:rsidRPr="00540638" w:rsidRDefault="00BE649B" w:rsidP="000C5107">
      <w:pPr>
        <w:spacing w:after="0" w:line="240" w:lineRule="auto"/>
        <w:rPr>
          <w:b/>
          <w:bCs/>
        </w:rPr>
      </w:pPr>
    </w:p>
    <w:p w14:paraId="38B57071" w14:textId="0268424E" w:rsidR="00A5082E" w:rsidRPr="00777ABF" w:rsidRDefault="00DA21C7" w:rsidP="000C5107">
      <w:pPr>
        <w:spacing w:after="0" w:line="240" w:lineRule="auto"/>
        <w:rPr>
          <w:u w:val="single"/>
        </w:rPr>
      </w:pPr>
      <w:r w:rsidRPr="00777ABF">
        <w:rPr>
          <w:b/>
          <w:bCs/>
          <w:u w:val="single"/>
        </w:rPr>
        <w:t>C</w:t>
      </w:r>
      <w:r w:rsidR="00A5082E" w:rsidRPr="00777ABF">
        <w:rPr>
          <w:b/>
          <w:bCs/>
          <w:u w:val="single"/>
        </w:rPr>
        <w:t>onsider the</w:t>
      </w:r>
      <w:r w:rsidR="00EE4150" w:rsidRPr="00777ABF">
        <w:rPr>
          <w:b/>
          <w:bCs/>
          <w:u w:val="single"/>
        </w:rPr>
        <w:t xml:space="preserve"> </w:t>
      </w:r>
      <w:r w:rsidRPr="00777ABF">
        <w:rPr>
          <w:b/>
          <w:bCs/>
          <w:u w:val="single"/>
        </w:rPr>
        <w:t>I</w:t>
      </w:r>
      <w:r w:rsidR="00A5082E" w:rsidRPr="00777ABF">
        <w:rPr>
          <w:b/>
          <w:bCs/>
          <w:u w:val="single"/>
        </w:rPr>
        <w:t xml:space="preserve">mpact on </w:t>
      </w:r>
      <w:r w:rsidRPr="00777ABF">
        <w:rPr>
          <w:b/>
          <w:bCs/>
          <w:u w:val="single"/>
        </w:rPr>
        <w:t>B</w:t>
      </w:r>
      <w:r w:rsidR="00A5082E" w:rsidRPr="00777ABF">
        <w:rPr>
          <w:b/>
          <w:bCs/>
          <w:u w:val="single"/>
        </w:rPr>
        <w:t xml:space="preserve">iodiversity </w:t>
      </w:r>
      <w:r w:rsidR="007F7871" w:rsidRPr="00777ABF">
        <w:rPr>
          <w:b/>
          <w:bCs/>
          <w:u w:val="single"/>
        </w:rPr>
        <w:t>of</w:t>
      </w:r>
      <w:r w:rsidR="00A5082E" w:rsidRPr="00777ABF">
        <w:rPr>
          <w:b/>
          <w:bCs/>
          <w:u w:val="single"/>
        </w:rPr>
        <w:t xml:space="preserve"> </w:t>
      </w:r>
      <w:r w:rsidRPr="00777ABF">
        <w:rPr>
          <w:b/>
          <w:bCs/>
          <w:u w:val="single"/>
        </w:rPr>
        <w:t>P</w:t>
      </w:r>
      <w:r w:rsidR="00A5082E" w:rsidRPr="00777ABF">
        <w:rPr>
          <w:b/>
          <w:bCs/>
          <w:u w:val="single"/>
        </w:rPr>
        <w:t xml:space="preserve">lanning </w:t>
      </w:r>
      <w:r w:rsidRPr="00777ABF">
        <w:rPr>
          <w:b/>
          <w:bCs/>
          <w:u w:val="single"/>
        </w:rPr>
        <w:t>A</w:t>
      </w:r>
      <w:r w:rsidR="00A5082E" w:rsidRPr="00777ABF">
        <w:rPr>
          <w:b/>
          <w:bCs/>
          <w:u w:val="single"/>
        </w:rPr>
        <w:t xml:space="preserve">pplications </w:t>
      </w:r>
    </w:p>
    <w:p w14:paraId="3B522FCF" w14:textId="38EA1BDF" w:rsidR="001A44BE" w:rsidRPr="00777ABF" w:rsidRDefault="001A44BE" w:rsidP="00777ABF">
      <w:pPr>
        <w:pStyle w:val="ListParagraph"/>
        <w:numPr>
          <w:ilvl w:val="0"/>
          <w:numId w:val="7"/>
        </w:numPr>
        <w:spacing w:after="0" w:line="240" w:lineRule="auto"/>
      </w:pPr>
      <w:r w:rsidRPr="00777ABF">
        <w:t xml:space="preserve">when commenting on planning applications, support site and building design that benefits biodiversity through the conservation and integration of existing habitats or provision of new habitats. </w:t>
      </w:r>
    </w:p>
    <w:p w14:paraId="4D3B67D9" w14:textId="66FBFCA8" w:rsidR="001A44BE" w:rsidRPr="00777ABF" w:rsidRDefault="001A44BE" w:rsidP="00777ABF">
      <w:pPr>
        <w:pStyle w:val="ListParagraph"/>
        <w:numPr>
          <w:ilvl w:val="0"/>
          <w:numId w:val="7"/>
        </w:numPr>
        <w:spacing w:after="0" w:line="240" w:lineRule="auto"/>
      </w:pPr>
      <w:r w:rsidRPr="00777ABF">
        <w:t xml:space="preserve">support protection of sensitive habitats from development and consider whether the development would mean the loss of important habitats for wildlife in respect of all applications. </w:t>
      </w:r>
    </w:p>
    <w:p w14:paraId="109D6221" w14:textId="5CE7365F" w:rsidR="001A44BE" w:rsidRPr="00777ABF" w:rsidRDefault="001A44BE" w:rsidP="00777ABF">
      <w:pPr>
        <w:pStyle w:val="ListParagraph"/>
        <w:numPr>
          <w:ilvl w:val="0"/>
          <w:numId w:val="7"/>
        </w:numPr>
        <w:spacing w:after="0" w:line="240" w:lineRule="auto"/>
      </w:pPr>
      <w:r w:rsidRPr="00777ABF">
        <w:t xml:space="preserve">consider what each proposed development might make in terms of biodiversity net gain. </w:t>
      </w:r>
    </w:p>
    <w:p w14:paraId="1A440AD5" w14:textId="3B554484" w:rsidR="00AE1D5C" w:rsidRPr="00777ABF" w:rsidRDefault="001A44BE" w:rsidP="00777ABF">
      <w:pPr>
        <w:pStyle w:val="ListParagraph"/>
        <w:numPr>
          <w:ilvl w:val="0"/>
          <w:numId w:val="7"/>
        </w:numPr>
        <w:spacing w:after="0" w:line="240" w:lineRule="auto"/>
      </w:pPr>
      <w:r w:rsidRPr="00777ABF">
        <w:t>include policies in support of biodiversity within the neighbourhood plan.</w:t>
      </w:r>
      <w:r w:rsidR="00AE1D5C" w:rsidRPr="00777ABF">
        <w:t xml:space="preserve"> </w:t>
      </w:r>
    </w:p>
    <w:p w14:paraId="67EC7040" w14:textId="3F6056BC" w:rsidR="001A44BE" w:rsidRPr="00777ABF" w:rsidRDefault="001A44BE" w:rsidP="000C5107">
      <w:pPr>
        <w:spacing w:after="0" w:line="240" w:lineRule="auto"/>
      </w:pPr>
    </w:p>
    <w:p w14:paraId="02958FE3" w14:textId="77777777" w:rsidR="001A44BE" w:rsidRPr="00540638" w:rsidRDefault="001A44BE" w:rsidP="000C5107">
      <w:pPr>
        <w:spacing w:after="0" w:line="240" w:lineRule="auto"/>
      </w:pPr>
    </w:p>
    <w:p w14:paraId="16A83293" w14:textId="6D9989BD" w:rsidR="00A5082E" w:rsidRPr="00540638" w:rsidRDefault="00DA21C7" w:rsidP="000C5107">
      <w:pPr>
        <w:spacing w:after="0" w:line="240" w:lineRule="auto"/>
        <w:rPr>
          <w:b/>
          <w:bCs/>
          <w:u w:val="single"/>
        </w:rPr>
      </w:pPr>
      <w:r w:rsidRPr="00540638">
        <w:rPr>
          <w:b/>
          <w:bCs/>
          <w:u w:val="single"/>
        </w:rPr>
        <w:t>M</w:t>
      </w:r>
      <w:r w:rsidR="00A5082E" w:rsidRPr="00540638">
        <w:rPr>
          <w:b/>
          <w:bCs/>
          <w:u w:val="single"/>
        </w:rPr>
        <w:t xml:space="preserve">anage its </w:t>
      </w:r>
      <w:r w:rsidR="00511306">
        <w:rPr>
          <w:b/>
          <w:bCs/>
          <w:u w:val="single"/>
        </w:rPr>
        <w:t xml:space="preserve">own </w:t>
      </w:r>
      <w:r w:rsidRPr="00540638">
        <w:rPr>
          <w:b/>
          <w:bCs/>
          <w:u w:val="single"/>
        </w:rPr>
        <w:t>L</w:t>
      </w:r>
      <w:r w:rsidR="00A5082E" w:rsidRPr="00540638">
        <w:rPr>
          <w:b/>
          <w:bCs/>
          <w:u w:val="single"/>
        </w:rPr>
        <w:t xml:space="preserve">and and </w:t>
      </w:r>
      <w:r w:rsidRPr="00540638">
        <w:rPr>
          <w:b/>
          <w:bCs/>
          <w:u w:val="single"/>
        </w:rPr>
        <w:t>P</w:t>
      </w:r>
      <w:r w:rsidR="00A5082E" w:rsidRPr="00540638">
        <w:rPr>
          <w:b/>
          <w:bCs/>
          <w:u w:val="single"/>
        </w:rPr>
        <w:t xml:space="preserve">roperty using </w:t>
      </w:r>
      <w:r w:rsidRPr="00540638">
        <w:rPr>
          <w:b/>
          <w:bCs/>
          <w:u w:val="single"/>
        </w:rPr>
        <w:t>P</w:t>
      </w:r>
      <w:r w:rsidR="00A5082E" w:rsidRPr="00540638">
        <w:rPr>
          <w:b/>
          <w:bCs/>
          <w:u w:val="single"/>
        </w:rPr>
        <w:t xml:space="preserve">ractices that </w:t>
      </w:r>
      <w:r w:rsidR="00EE4150" w:rsidRPr="00540638">
        <w:rPr>
          <w:b/>
          <w:bCs/>
          <w:u w:val="single"/>
        </w:rPr>
        <w:t>P</w:t>
      </w:r>
      <w:r w:rsidR="00A5082E" w:rsidRPr="00540638">
        <w:rPr>
          <w:b/>
          <w:bCs/>
          <w:u w:val="single"/>
        </w:rPr>
        <w:t xml:space="preserve">romote </w:t>
      </w:r>
      <w:r w:rsidRPr="00540638">
        <w:rPr>
          <w:b/>
          <w:bCs/>
          <w:u w:val="single"/>
        </w:rPr>
        <w:t>B</w:t>
      </w:r>
      <w:r w:rsidR="00A5082E" w:rsidRPr="00540638">
        <w:rPr>
          <w:b/>
          <w:bCs/>
          <w:u w:val="single"/>
        </w:rPr>
        <w:t xml:space="preserve">iodiversity </w:t>
      </w:r>
    </w:p>
    <w:p w14:paraId="7CA45A4A" w14:textId="77777777" w:rsidR="00A31EAD" w:rsidRDefault="001A44BE" w:rsidP="00511306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</w:rPr>
      </w:pPr>
      <w:r w:rsidRPr="001E24F3">
        <w:rPr>
          <w:color w:val="000000" w:themeColor="text1"/>
        </w:rPr>
        <w:t>consid</w:t>
      </w:r>
      <w:r w:rsidRPr="00540638">
        <w:t xml:space="preserve">er the conservation and promotion of local biodiversity </w:t>
      </w:r>
      <w:r w:rsidR="00511306">
        <w:t xml:space="preserve">when managing </w:t>
      </w:r>
      <w:r w:rsidRPr="00540638">
        <w:t>its open spaces. This will include adopting beneficial practices with regarding to cutting and removal of vegetation</w:t>
      </w:r>
      <w:r w:rsidR="00511306">
        <w:t xml:space="preserve"> </w:t>
      </w:r>
      <w:r w:rsidR="00511306" w:rsidRPr="00511306">
        <w:rPr>
          <w:color w:val="FF0000"/>
        </w:rPr>
        <w:t>(such as log piles, dry hedgerows and composting techniques)</w:t>
      </w:r>
      <w:r w:rsidRPr="00540638">
        <w:t xml:space="preserve">, application of chemicals and timing of maintenance work, paying attention to the Government’s regulations for plant protection products. </w:t>
      </w:r>
      <w:r w:rsidR="002A400E">
        <w:rPr>
          <w:color w:val="FF0000"/>
        </w:rPr>
        <w:t xml:space="preserve"> </w:t>
      </w:r>
    </w:p>
    <w:p w14:paraId="28E01040" w14:textId="7DC4A96B" w:rsidR="00777ABF" w:rsidRPr="00511306" w:rsidRDefault="002A400E" w:rsidP="00511306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</w:rPr>
      </w:pPr>
      <w:r>
        <w:rPr>
          <w:color w:val="FF0000"/>
        </w:rPr>
        <w:t>W</w:t>
      </w:r>
      <w:r w:rsidRPr="00540638">
        <w:rPr>
          <w:color w:val="FF0000"/>
        </w:rPr>
        <w:t>here possible adopt ‘No Mow May’ for greens and verges.</w:t>
      </w:r>
    </w:p>
    <w:p w14:paraId="5654E56B" w14:textId="77777777" w:rsidR="00511306" w:rsidRDefault="00777ABF" w:rsidP="00511306">
      <w:pPr>
        <w:pStyle w:val="ListParagraph"/>
        <w:numPr>
          <w:ilvl w:val="0"/>
          <w:numId w:val="6"/>
        </w:numPr>
        <w:spacing w:after="0" w:line="240" w:lineRule="auto"/>
      </w:pPr>
      <w:r w:rsidRPr="00540638">
        <w:t xml:space="preserve">take special care in the specification of grounds maintenance contracts to ensure that the work, whilst reaching acceptable standards, does not harm the natural environment. </w:t>
      </w:r>
    </w:p>
    <w:p w14:paraId="2CD87EF6" w14:textId="68A996C2" w:rsidR="000C5107" w:rsidRPr="00422781" w:rsidRDefault="00511306" w:rsidP="00422781">
      <w:pPr>
        <w:pStyle w:val="ListParagraph"/>
        <w:numPr>
          <w:ilvl w:val="0"/>
          <w:numId w:val="6"/>
        </w:numPr>
        <w:spacing w:after="0" w:line="240" w:lineRule="auto"/>
      </w:pPr>
      <w:r w:rsidRPr="00511306">
        <w:rPr>
          <w:color w:val="FF0000"/>
        </w:rPr>
        <w:lastRenderedPageBreak/>
        <w:t>w</w:t>
      </w:r>
      <w:r w:rsidR="00AE1D5C" w:rsidRPr="00511306">
        <w:rPr>
          <w:color w:val="FF0000"/>
        </w:rPr>
        <w:t>here possible use contractors and suppliers who</w:t>
      </w:r>
      <w:r w:rsidR="00777ABF" w:rsidRPr="00511306">
        <w:rPr>
          <w:color w:val="FF0000"/>
        </w:rPr>
        <w:t xml:space="preserve"> a</w:t>
      </w:r>
      <w:r w:rsidR="00AE1D5C" w:rsidRPr="00511306">
        <w:rPr>
          <w:color w:val="FF0000"/>
        </w:rPr>
        <w:t xml:space="preserve">re local, thus minimising transportation and supporting the local economy. </w:t>
      </w:r>
    </w:p>
    <w:p w14:paraId="13BEE473" w14:textId="6E4DA1EF" w:rsidR="001A44BE" w:rsidRPr="00511306" w:rsidRDefault="001A44BE" w:rsidP="00511306">
      <w:pPr>
        <w:pStyle w:val="ListParagraph"/>
        <w:numPr>
          <w:ilvl w:val="0"/>
          <w:numId w:val="9"/>
        </w:numPr>
        <w:spacing w:after="0" w:line="240" w:lineRule="auto"/>
      </w:pPr>
      <w:r w:rsidRPr="00540638">
        <w:t xml:space="preserve">source sustainable materials when procuring supplies for the Council’s use </w:t>
      </w:r>
    </w:p>
    <w:p w14:paraId="153D0496" w14:textId="44865587" w:rsidR="000C5107" w:rsidRPr="00777ABF" w:rsidRDefault="000C5107" w:rsidP="00777ABF">
      <w:pPr>
        <w:pStyle w:val="ListParagraph"/>
        <w:numPr>
          <w:ilvl w:val="0"/>
          <w:numId w:val="9"/>
        </w:numPr>
        <w:spacing w:after="0" w:line="240" w:lineRule="auto"/>
        <w:rPr>
          <w:color w:val="FF0000"/>
        </w:rPr>
      </w:pPr>
      <w:r w:rsidRPr="00777ABF">
        <w:rPr>
          <w:color w:val="FF0000"/>
        </w:rPr>
        <w:t>Identify mature trees in the Parish for Tree Preservation Orders</w:t>
      </w:r>
      <w:r w:rsidR="00EE4150" w:rsidRPr="00777ABF">
        <w:rPr>
          <w:color w:val="FF0000"/>
        </w:rPr>
        <w:t>?</w:t>
      </w:r>
    </w:p>
    <w:p w14:paraId="287B1763" w14:textId="77777777" w:rsidR="000C5107" w:rsidRPr="00540638" w:rsidRDefault="000C5107" w:rsidP="000C5107">
      <w:pPr>
        <w:spacing w:after="0" w:line="240" w:lineRule="auto"/>
        <w:rPr>
          <w:color w:val="FF0000"/>
        </w:rPr>
      </w:pPr>
    </w:p>
    <w:p w14:paraId="699F80B4" w14:textId="77777777" w:rsidR="003E493F" w:rsidRPr="00540638" w:rsidRDefault="003E493F" w:rsidP="000C5107">
      <w:pPr>
        <w:spacing w:after="0" w:line="240" w:lineRule="auto"/>
      </w:pPr>
    </w:p>
    <w:p w14:paraId="74F56022" w14:textId="58B75E40" w:rsidR="001A44BE" w:rsidRPr="00540638" w:rsidRDefault="00DA21C7" w:rsidP="000C5107">
      <w:pPr>
        <w:spacing w:after="0" w:line="240" w:lineRule="auto"/>
        <w:rPr>
          <w:b/>
          <w:bCs/>
          <w:u w:val="single"/>
        </w:rPr>
      </w:pPr>
      <w:r w:rsidRPr="00540638">
        <w:rPr>
          <w:b/>
          <w:bCs/>
          <w:u w:val="single"/>
        </w:rPr>
        <w:t xml:space="preserve">Encourage and Support others in the </w:t>
      </w:r>
      <w:r w:rsidR="001A44BE" w:rsidRPr="00540638">
        <w:rPr>
          <w:b/>
          <w:bCs/>
          <w:u w:val="single"/>
        </w:rPr>
        <w:t xml:space="preserve">Local </w:t>
      </w:r>
      <w:r w:rsidR="003E493F" w:rsidRPr="00540638">
        <w:rPr>
          <w:b/>
          <w:bCs/>
          <w:u w:val="single"/>
        </w:rPr>
        <w:t>C</w:t>
      </w:r>
      <w:r w:rsidR="001A44BE" w:rsidRPr="00540638">
        <w:rPr>
          <w:b/>
          <w:bCs/>
          <w:u w:val="single"/>
        </w:rPr>
        <w:t>ommunity</w:t>
      </w:r>
      <w:r w:rsidRPr="00540638">
        <w:rPr>
          <w:b/>
          <w:bCs/>
          <w:u w:val="single"/>
        </w:rPr>
        <w:t xml:space="preserve"> to Protect and Enhance Biodiversity</w:t>
      </w:r>
    </w:p>
    <w:p w14:paraId="5FB863DB" w14:textId="71D6AE25" w:rsidR="00AE1D5C" w:rsidRPr="00197678" w:rsidRDefault="007B33DD" w:rsidP="00147DCF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540638">
        <w:t>support residents and local organisation activities to enhance and promote biodiversity</w:t>
      </w:r>
      <w:r w:rsidR="00197678">
        <w:t xml:space="preserve">, </w:t>
      </w:r>
      <w:r w:rsidR="00197678" w:rsidRPr="00814107">
        <w:rPr>
          <w:color w:val="FF0000"/>
        </w:rPr>
        <w:t xml:space="preserve">for example </w:t>
      </w:r>
      <w:r w:rsidR="00511306">
        <w:rPr>
          <w:color w:val="FF0000"/>
        </w:rPr>
        <w:t xml:space="preserve">installing </w:t>
      </w:r>
      <w:r w:rsidR="00AE1D5C" w:rsidRPr="00197678">
        <w:rPr>
          <w:color w:val="FF0000"/>
        </w:rPr>
        <w:t>bat, bird and hedgehog boxes and insect ‘</w:t>
      </w:r>
      <w:proofErr w:type="gramStart"/>
      <w:r w:rsidR="00AE1D5C" w:rsidRPr="00197678">
        <w:rPr>
          <w:color w:val="FF0000"/>
        </w:rPr>
        <w:t>hotels’</w:t>
      </w:r>
      <w:proofErr w:type="gramEnd"/>
      <w:r w:rsidR="00AE1D5C" w:rsidRPr="00197678">
        <w:rPr>
          <w:color w:val="FF0000"/>
        </w:rPr>
        <w:t xml:space="preserve">. </w:t>
      </w:r>
    </w:p>
    <w:p w14:paraId="38C53FB0" w14:textId="0D138699" w:rsidR="001A44BE" w:rsidRPr="00540638" w:rsidRDefault="001A44BE" w:rsidP="00777ABF">
      <w:pPr>
        <w:pStyle w:val="ListParagraph"/>
        <w:numPr>
          <w:ilvl w:val="0"/>
          <w:numId w:val="15"/>
        </w:numPr>
        <w:spacing w:after="0" w:line="240" w:lineRule="auto"/>
      </w:pPr>
      <w:r w:rsidRPr="00540638">
        <w:t xml:space="preserve">raise public awareness of biodiversity issues, including through </w:t>
      </w:r>
      <w:r w:rsidR="00EE4150" w:rsidRPr="00540638">
        <w:t>our</w:t>
      </w:r>
      <w:r w:rsidRPr="00540638">
        <w:t xml:space="preserve"> website</w:t>
      </w:r>
      <w:r w:rsidR="00EE4150" w:rsidRPr="00540638">
        <w:t xml:space="preserve">, </w:t>
      </w:r>
      <w:r w:rsidR="00197678" w:rsidRPr="00540638">
        <w:t>social media</w:t>
      </w:r>
      <w:r w:rsidRPr="00540638">
        <w:t xml:space="preserve"> and news</w:t>
      </w:r>
      <w:r w:rsidR="007B33DD" w:rsidRPr="00540638">
        <w:t xml:space="preserve"> reports</w:t>
      </w:r>
      <w:r w:rsidRPr="00540638">
        <w:t xml:space="preserve">. </w:t>
      </w:r>
    </w:p>
    <w:p w14:paraId="33AE8B08" w14:textId="61C57C1F" w:rsidR="000C5107" w:rsidRPr="00197678" w:rsidRDefault="001A44BE" w:rsidP="00777ABF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540638">
        <w:t>engage with local businesses</w:t>
      </w:r>
      <w:r w:rsidR="00EE4150" w:rsidRPr="00540638">
        <w:t xml:space="preserve">, </w:t>
      </w:r>
      <w:r w:rsidR="002A400E" w:rsidRPr="00511306">
        <w:rPr>
          <w:color w:val="FF0000"/>
        </w:rPr>
        <w:t>especially farmers</w:t>
      </w:r>
      <w:r w:rsidR="00EE4150" w:rsidRPr="00540638">
        <w:t xml:space="preserve">, </w:t>
      </w:r>
      <w:r w:rsidRPr="00540638">
        <w:t xml:space="preserve">regarding biodiversity </w:t>
      </w:r>
      <w:r w:rsidR="00EE4150" w:rsidRPr="00540638">
        <w:t>on their land</w:t>
      </w:r>
    </w:p>
    <w:p w14:paraId="1B323593" w14:textId="6CAD981F" w:rsidR="00197678" w:rsidRPr="00197678" w:rsidRDefault="00197678" w:rsidP="00197678">
      <w:pPr>
        <w:pStyle w:val="ListParagraph"/>
        <w:numPr>
          <w:ilvl w:val="0"/>
          <w:numId w:val="15"/>
        </w:numPr>
        <w:spacing w:after="0" w:line="240" w:lineRule="auto"/>
        <w:rPr>
          <w:color w:val="FF0000"/>
        </w:rPr>
      </w:pPr>
      <w:r w:rsidRPr="00540638">
        <w:t>encourage and support other organisations within the parish to manage their areas of responsibility with biodiversity in mind</w:t>
      </w:r>
      <w:r>
        <w:rPr>
          <w:color w:val="FF0000"/>
        </w:rPr>
        <w:t>.</w:t>
      </w:r>
    </w:p>
    <w:p w14:paraId="18379C22" w14:textId="183F0B6F" w:rsidR="001A44BE" w:rsidRPr="00540638" w:rsidRDefault="001A44BE" w:rsidP="00777ABF">
      <w:pPr>
        <w:pStyle w:val="ListParagraph"/>
        <w:numPr>
          <w:ilvl w:val="0"/>
          <w:numId w:val="15"/>
        </w:numPr>
        <w:spacing w:after="0" w:line="240" w:lineRule="auto"/>
      </w:pPr>
      <w:r w:rsidRPr="00540638">
        <w:t xml:space="preserve">where feasible, involve the community in biodiversity projects on </w:t>
      </w:r>
      <w:r w:rsidR="00EE4150" w:rsidRPr="00540638">
        <w:t>its</w:t>
      </w:r>
      <w:r w:rsidRPr="00540638">
        <w:t xml:space="preserve"> land including</w:t>
      </w:r>
      <w:r w:rsidR="00197678">
        <w:t>,</w:t>
      </w:r>
      <w:r w:rsidRPr="00540638">
        <w:t xml:space="preserve"> for example tree planting, wildflower meadows, birdbox making. </w:t>
      </w:r>
    </w:p>
    <w:p w14:paraId="0E0D49FD" w14:textId="77777777" w:rsidR="001A44BE" w:rsidRPr="00540638" w:rsidRDefault="001A44BE" w:rsidP="000C5107">
      <w:pPr>
        <w:spacing w:after="0" w:line="240" w:lineRule="auto"/>
      </w:pPr>
    </w:p>
    <w:p w14:paraId="105FB0DA" w14:textId="3E698D4D" w:rsidR="007B33DD" w:rsidRPr="00540638" w:rsidRDefault="007B33DD" w:rsidP="000C5107">
      <w:pPr>
        <w:spacing w:after="0" w:line="240" w:lineRule="auto"/>
        <w:rPr>
          <w:u w:val="single"/>
        </w:rPr>
      </w:pPr>
      <w:r w:rsidRPr="00540638">
        <w:rPr>
          <w:b/>
          <w:bCs/>
          <w:u w:val="single"/>
        </w:rPr>
        <w:t>Work in Partnership with other Organisations to Protect, Promote and Enhance Biodiversity</w:t>
      </w:r>
    </w:p>
    <w:p w14:paraId="762D4D04" w14:textId="0856A8B8" w:rsidR="00511306" w:rsidRDefault="001E24F3" w:rsidP="00777ABF">
      <w:pPr>
        <w:pStyle w:val="ListParagraph"/>
        <w:numPr>
          <w:ilvl w:val="0"/>
          <w:numId w:val="13"/>
        </w:numPr>
        <w:spacing w:after="0" w:line="240" w:lineRule="auto"/>
      </w:pPr>
      <w:r>
        <w:t>R</w:t>
      </w:r>
      <w:r w:rsidR="001A44BE" w:rsidRPr="00540638">
        <w:t xml:space="preserve">eview </w:t>
      </w:r>
      <w:r w:rsidR="005C2CD6">
        <w:t>the Warwickshire L</w:t>
      </w:r>
      <w:r w:rsidR="001A44BE" w:rsidRPr="00540638">
        <w:t xml:space="preserve">ocal </w:t>
      </w:r>
      <w:r w:rsidR="005C2CD6">
        <w:t>N</w:t>
      </w:r>
      <w:r w:rsidR="001A44BE" w:rsidRPr="00540638">
        <w:t xml:space="preserve">ature </w:t>
      </w:r>
      <w:r w:rsidR="005C2CD6">
        <w:t>R</w:t>
      </w:r>
      <w:r w:rsidR="001A44BE" w:rsidRPr="00540638">
        <w:t xml:space="preserve">ecovery </w:t>
      </w:r>
      <w:r w:rsidR="005C2CD6">
        <w:t>S</w:t>
      </w:r>
      <w:r w:rsidR="001A44BE" w:rsidRPr="00540638">
        <w:t>trateg</w:t>
      </w:r>
      <w:r w:rsidR="000532FC">
        <w:t xml:space="preserve">y </w:t>
      </w:r>
      <w:r w:rsidR="000532FC" w:rsidRPr="000532FC">
        <w:rPr>
          <w:color w:val="77206D" w:themeColor="accent5" w:themeShade="BF"/>
        </w:rPr>
        <w:t>(this is still being developed)</w:t>
      </w:r>
      <w:r w:rsidR="005C2CD6" w:rsidRPr="000532FC">
        <w:rPr>
          <w:color w:val="77206D" w:themeColor="accent5" w:themeShade="BF"/>
        </w:rPr>
        <w:t xml:space="preserve"> </w:t>
      </w:r>
      <w:r w:rsidR="005C2CD6">
        <w:t>and any</w:t>
      </w:r>
      <w:r w:rsidR="001A44BE" w:rsidRPr="00540638">
        <w:t xml:space="preserve"> species conservation strategies, </w:t>
      </w:r>
    </w:p>
    <w:p w14:paraId="6407233E" w14:textId="77777777" w:rsidR="00511306" w:rsidRPr="00511306" w:rsidRDefault="001A44BE" w:rsidP="00777ABF">
      <w:pPr>
        <w:pStyle w:val="ListParagraph"/>
        <w:numPr>
          <w:ilvl w:val="0"/>
          <w:numId w:val="13"/>
        </w:numPr>
        <w:spacing w:after="0" w:line="240" w:lineRule="auto"/>
        <w:rPr>
          <w:strike/>
        </w:rPr>
      </w:pPr>
      <w:r w:rsidRPr="00511306">
        <w:rPr>
          <w:strike/>
        </w:rPr>
        <w:t xml:space="preserve">or protected site strategies in respect of local Sites of Special Scientific Interest (SSSIs) </w:t>
      </w:r>
    </w:p>
    <w:p w14:paraId="54B1CD30" w14:textId="054FDE13" w:rsidR="001A44BE" w:rsidRPr="00540638" w:rsidRDefault="007B33DD" w:rsidP="00511306">
      <w:pPr>
        <w:pStyle w:val="ListParagraph"/>
        <w:spacing w:after="0" w:line="240" w:lineRule="auto"/>
      </w:pPr>
      <w:r w:rsidRPr="00EE57A7">
        <w:rPr>
          <w:color w:val="FF0000"/>
        </w:rPr>
        <w:t xml:space="preserve"> </w:t>
      </w:r>
      <w:r w:rsidR="001A44BE" w:rsidRPr="00540638">
        <w:t xml:space="preserve">and consider how it may become more involved in implementing the strategies’ recommendations. </w:t>
      </w:r>
    </w:p>
    <w:p w14:paraId="3153DDC8" w14:textId="44302955" w:rsidR="001E24F3" w:rsidRDefault="001E24F3" w:rsidP="001E24F3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 with </w:t>
      </w:r>
      <w:r w:rsidR="00DC5A8F" w:rsidRPr="00777ABF">
        <w:rPr>
          <w:color w:val="FF0000"/>
        </w:rPr>
        <w:t>local and national conservation groups</w:t>
      </w:r>
      <w:r w:rsidR="00197678">
        <w:rPr>
          <w:color w:val="FF0000"/>
        </w:rPr>
        <w:t>,</w:t>
      </w:r>
      <w:r>
        <w:rPr>
          <w:color w:val="FF0000"/>
        </w:rPr>
        <w:t xml:space="preserve"> including  </w:t>
      </w:r>
      <w:r w:rsidR="00DC5A8F" w:rsidRPr="00777ABF">
        <w:rPr>
          <w:color w:val="FF0000"/>
        </w:rPr>
        <w:t xml:space="preserve"> </w:t>
      </w:r>
      <w:proofErr w:type="spellStart"/>
      <w:r w:rsidR="00DC5A8F" w:rsidRPr="00777ABF">
        <w:rPr>
          <w:color w:val="FF0000"/>
        </w:rPr>
        <w:t>Tysoe’s</w:t>
      </w:r>
      <w:proofErr w:type="spellEnd"/>
      <w:r w:rsidR="00DC5A8F" w:rsidRPr="00777ABF">
        <w:rPr>
          <w:color w:val="FF0000"/>
        </w:rPr>
        <w:t xml:space="preserve"> ‘Wildlife Friendly Parish’ Group, South Warwickshire Area Network for Wildlife (SWAN)</w:t>
      </w:r>
      <w:r>
        <w:rPr>
          <w:color w:val="FF0000"/>
        </w:rPr>
        <w:t>,</w:t>
      </w:r>
      <w:r w:rsidR="00DC5A8F" w:rsidRPr="00777ABF">
        <w:rPr>
          <w:color w:val="FF0000"/>
        </w:rPr>
        <w:t xml:space="preserve"> Warwickshire Wildlife Trust</w:t>
      </w:r>
      <w:r w:rsidR="009246C6">
        <w:rPr>
          <w:color w:val="FF0000"/>
        </w:rPr>
        <w:t xml:space="preserve"> and the</w:t>
      </w:r>
      <w:r w:rsidR="00DC5A8F" w:rsidRPr="00777ABF">
        <w:rPr>
          <w:color w:val="FF0000"/>
        </w:rPr>
        <w:t xml:space="preserve"> Cotswold National Landscape</w:t>
      </w:r>
      <w:r w:rsidR="00511306">
        <w:rPr>
          <w:color w:val="FF0000"/>
        </w:rPr>
        <w:t>.</w:t>
      </w:r>
    </w:p>
    <w:p w14:paraId="5B1732A6" w14:textId="77777777" w:rsidR="00511306" w:rsidRPr="001E24F3" w:rsidRDefault="00511306" w:rsidP="00511306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</w:rPr>
      </w:pPr>
      <w:r w:rsidRPr="00777ABF">
        <w:rPr>
          <w:color w:val="FF0000"/>
        </w:rPr>
        <w:t xml:space="preserve">Work with and support </w:t>
      </w:r>
      <w:r>
        <w:rPr>
          <w:color w:val="FF0000"/>
        </w:rPr>
        <w:t>neighbouring</w:t>
      </w:r>
      <w:r w:rsidRPr="00777ABF">
        <w:rPr>
          <w:color w:val="FF0000"/>
        </w:rPr>
        <w:t xml:space="preserve"> parishes, S</w:t>
      </w:r>
      <w:r>
        <w:rPr>
          <w:color w:val="FF0000"/>
        </w:rPr>
        <w:t xml:space="preserve">tratford-on-Avon </w:t>
      </w:r>
      <w:r w:rsidRPr="00777ABF">
        <w:rPr>
          <w:color w:val="FF0000"/>
        </w:rPr>
        <w:t>D</w:t>
      </w:r>
      <w:r>
        <w:rPr>
          <w:color w:val="FF0000"/>
        </w:rPr>
        <w:t>istrict Council and Warwickshire County Council t</w:t>
      </w:r>
      <w:r w:rsidRPr="00777ABF">
        <w:rPr>
          <w:color w:val="FF0000"/>
        </w:rPr>
        <w:t xml:space="preserve">o implement wider scale environmental initiatives. </w:t>
      </w:r>
    </w:p>
    <w:p w14:paraId="23FEEAAA" w14:textId="77777777" w:rsidR="00511306" w:rsidRPr="00540638" w:rsidRDefault="00511306" w:rsidP="00511306">
      <w:pPr>
        <w:spacing w:after="0" w:line="240" w:lineRule="auto"/>
      </w:pPr>
    </w:p>
    <w:p w14:paraId="7618100A" w14:textId="77777777" w:rsidR="00511306" w:rsidRPr="00511306" w:rsidRDefault="00511306" w:rsidP="00511306">
      <w:pPr>
        <w:pStyle w:val="ListParagraph"/>
        <w:spacing w:after="0" w:line="240" w:lineRule="auto"/>
        <w:rPr>
          <w:color w:val="FF0000"/>
        </w:rPr>
      </w:pPr>
    </w:p>
    <w:p w14:paraId="642F06E6" w14:textId="77777777" w:rsidR="00DA21C7" w:rsidRPr="00540638" w:rsidRDefault="001A44BE" w:rsidP="000C510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40638">
        <w:rPr>
          <w:b/>
          <w:bCs/>
          <w:sz w:val="28"/>
          <w:szCs w:val="28"/>
          <w:u w:val="single"/>
        </w:rPr>
        <w:t>M</w:t>
      </w:r>
      <w:r w:rsidR="00DA21C7" w:rsidRPr="00540638">
        <w:rPr>
          <w:b/>
          <w:bCs/>
          <w:sz w:val="28"/>
          <w:szCs w:val="28"/>
          <w:u w:val="single"/>
        </w:rPr>
        <w:t>onitoring</w:t>
      </w:r>
    </w:p>
    <w:p w14:paraId="2AF9B5A1" w14:textId="77777777" w:rsidR="007F7871" w:rsidRPr="00540638" w:rsidRDefault="007F7871" w:rsidP="00EE4150">
      <w:pPr>
        <w:spacing w:after="0" w:line="240" w:lineRule="auto"/>
        <w:rPr>
          <w:b/>
          <w:bCs/>
          <w:u w:val="single"/>
        </w:rPr>
      </w:pPr>
    </w:p>
    <w:p w14:paraId="48064A80" w14:textId="40709342" w:rsidR="00540638" w:rsidRPr="00540638" w:rsidRDefault="00540638" w:rsidP="00EE4150">
      <w:pPr>
        <w:spacing w:after="0" w:line="240" w:lineRule="auto"/>
        <w:rPr>
          <w:b/>
          <w:bCs/>
          <w:u w:val="single"/>
        </w:rPr>
      </w:pPr>
      <w:proofErr w:type="spellStart"/>
      <w:r w:rsidRPr="00540638">
        <w:rPr>
          <w:b/>
          <w:bCs/>
          <w:u w:val="single"/>
        </w:rPr>
        <w:t>Tysoe</w:t>
      </w:r>
      <w:proofErr w:type="spellEnd"/>
      <w:r w:rsidRPr="00540638">
        <w:rPr>
          <w:b/>
          <w:bCs/>
          <w:u w:val="single"/>
        </w:rPr>
        <w:t xml:space="preserve"> Parish Council will:</w:t>
      </w:r>
    </w:p>
    <w:p w14:paraId="6497471F" w14:textId="068E0FC6" w:rsidR="00EE4150" w:rsidRPr="009246C6" w:rsidRDefault="00A31EAD" w:rsidP="00A31EAD">
      <w:pPr>
        <w:pStyle w:val="ListParagraph"/>
        <w:numPr>
          <w:ilvl w:val="0"/>
          <w:numId w:val="19"/>
        </w:numPr>
        <w:spacing w:after="0" w:line="240" w:lineRule="auto"/>
        <w:rPr>
          <w:color w:val="77206D" w:themeColor="accent5" w:themeShade="BF"/>
        </w:rPr>
      </w:pPr>
      <w:r>
        <w:t>C</w:t>
      </w:r>
      <w:r w:rsidR="00EE4150" w:rsidRPr="00540638">
        <w:t xml:space="preserve">arry out a biodiversity audit </w:t>
      </w:r>
      <w:r w:rsidRPr="00A31EAD">
        <w:rPr>
          <w:color w:val="FF0000"/>
        </w:rPr>
        <w:t>and p</w:t>
      </w:r>
      <w:r w:rsidR="00EE4150" w:rsidRPr="00A31EAD">
        <w:rPr>
          <w:color w:val="FF0000"/>
        </w:rPr>
        <w:t>repare, implement and monitor</w:t>
      </w:r>
      <w:r w:rsidRPr="00A31EAD">
        <w:rPr>
          <w:color w:val="FF0000"/>
        </w:rPr>
        <w:t xml:space="preserve"> a Local Nature Action Plan</w:t>
      </w:r>
      <w:r w:rsidR="009246C6" w:rsidRPr="009246C6">
        <w:rPr>
          <w:color w:val="77206D" w:themeColor="accent5" w:themeShade="BF"/>
        </w:rPr>
        <w:t>. (WALC Training on 13</w:t>
      </w:r>
      <w:r w:rsidR="009246C6" w:rsidRPr="009246C6">
        <w:rPr>
          <w:color w:val="77206D" w:themeColor="accent5" w:themeShade="BF"/>
          <w:vertAlign w:val="superscript"/>
        </w:rPr>
        <w:t>th</w:t>
      </w:r>
      <w:r w:rsidR="009246C6" w:rsidRPr="009246C6">
        <w:rPr>
          <w:color w:val="77206D" w:themeColor="accent5" w:themeShade="BF"/>
        </w:rPr>
        <w:t xml:space="preserve"> September 2024 for this)</w:t>
      </w:r>
    </w:p>
    <w:p w14:paraId="1A9056D7" w14:textId="77777777" w:rsidR="00EE4150" w:rsidRPr="00540638" w:rsidRDefault="00EE4150" w:rsidP="00EE4150">
      <w:pPr>
        <w:spacing w:after="0" w:line="240" w:lineRule="auto"/>
        <w:rPr>
          <w:color w:val="FF0000"/>
        </w:rPr>
      </w:pPr>
    </w:p>
    <w:p w14:paraId="2E604322" w14:textId="6CFA258B" w:rsidR="00EE4150" w:rsidRPr="005A19DB" w:rsidRDefault="00EF71C0" w:rsidP="005A19DB">
      <w:pPr>
        <w:pStyle w:val="ListParagraph"/>
        <w:numPr>
          <w:ilvl w:val="0"/>
          <w:numId w:val="19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Prepare a </w:t>
      </w:r>
      <w:proofErr w:type="spellStart"/>
      <w:r w:rsidR="00EE4150" w:rsidRPr="00A31EAD">
        <w:rPr>
          <w:color w:val="FF0000"/>
        </w:rPr>
        <w:t>Tysoe</w:t>
      </w:r>
      <w:proofErr w:type="spellEnd"/>
      <w:r w:rsidR="00EE4150" w:rsidRPr="00A31EAD">
        <w:rPr>
          <w:color w:val="FF0000"/>
        </w:rPr>
        <w:t xml:space="preserve"> Parish Wildlife Map </w:t>
      </w:r>
      <w:r>
        <w:rPr>
          <w:color w:val="FF0000"/>
        </w:rPr>
        <w:t xml:space="preserve">and update </w:t>
      </w:r>
      <w:r w:rsidR="00422781">
        <w:rPr>
          <w:color w:val="FF0000"/>
        </w:rPr>
        <w:t>as necessary.  F</w:t>
      </w:r>
      <w:r w:rsidR="00EE4150" w:rsidRPr="00A31EAD">
        <w:rPr>
          <w:color w:val="FF0000"/>
        </w:rPr>
        <w:t xml:space="preserve">eature meadows, woodlands, hedgerows, ponds and </w:t>
      </w:r>
      <w:r>
        <w:rPr>
          <w:color w:val="FF0000"/>
        </w:rPr>
        <w:t>watercourses</w:t>
      </w:r>
      <w:r w:rsidR="009246C6">
        <w:rPr>
          <w:color w:val="FF0000"/>
        </w:rPr>
        <w:t xml:space="preserve"> </w:t>
      </w:r>
      <w:r w:rsidR="005A19DB">
        <w:rPr>
          <w:color w:val="FF0000"/>
        </w:rPr>
        <w:t>and c</w:t>
      </w:r>
      <w:r w:rsidR="00EE4150" w:rsidRPr="005A19DB">
        <w:rPr>
          <w:color w:val="FF0000"/>
        </w:rPr>
        <w:t xml:space="preserve">ross reference with </w:t>
      </w:r>
      <w:proofErr w:type="spellStart"/>
      <w:r w:rsidR="00EE4150" w:rsidRPr="005A19DB">
        <w:rPr>
          <w:color w:val="FF0000"/>
        </w:rPr>
        <w:t>Tysoe</w:t>
      </w:r>
      <w:proofErr w:type="spellEnd"/>
      <w:r w:rsidR="00EE4150" w:rsidRPr="005A19DB">
        <w:rPr>
          <w:color w:val="FF0000"/>
        </w:rPr>
        <w:t xml:space="preserve"> Neighbourhood</w:t>
      </w:r>
      <w:r w:rsidR="004C482D">
        <w:rPr>
          <w:color w:val="FF0000"/>
        </w:rPr>
        <w:t xml:space="preserve"> Development</w:t>
      </w:r>
      <w:r w:rsidR="00EE4150" w:rsidRPr="005A19DB">
        <w:rPr>
          <w:color w:val="FF0000"/>
        </w:rPr>
        <w:t xml:space="preserve"> Plan. </w:t>
      </w:r>
    </w:p>
    <w:p w14:paraId="3DFC3EB3" w14:textId="77777777" w:rsidR="00EE4150" w:rsidRPr="00540638" w:rsidRDefault="00EE4150" w:rsidP="00EE4150">
      <w:pPr>
        <w:spacing w:after="0" w:line="240" w:lineRule="auto"/>
        <w:ind w:left="720" w:hanging="720"/>
        <w:rPr>
          <w:color w:val="FF0000"/>
        </w:rPr>
      </w:pPr>
    </w:p>
    <w:p w14:paraId="10FE4095" w14:textId="77777777" w:rsidR="00EE4150" w:rsidRPr="009246C6" w:rsidRDefault="00EE4150" w:rsidP="009246C6">
      <w:pPr>
        <w:pStyle w:val="ListParagraph"/>
        <w:numPr>
          <w:ilvl w:val="0"/>
          <w:numId w:val="19"/>
        </w:numPr>
        <w:spacing w:after="0" w:line="240" w:lineRule="auto"/>
        <w:rPr>
          <w:color w:val="FF0000"/>
        </w:rPr>
      </w:pPr>
      <w:r w:rsidRPr="009246C6">
        <w:rPr>
          <w:color w:val="FF0000"/>
        </w:rPr>
        <w:t xml:space="preserve">Support initiatives to survey and audit key species and habitats within the Community. </w:t>
      </w:r>
    </w:p>
    <w:p w14:paraId="050048A8" w14:textId="77777777" w:rsidR="00EE4150" w:rsidRPr="00540638" w:rsidRDefault="00EE4150" w:rsidP="00EE4150">
      <w:pPr>
        <w:spacing w:after="0" w:line="240" w:lineRule="auto"/>
        <w:ind w:left="720" w:hanging="720"/>
        <w:rPr>
          <w:color w:val="FF0000"/>
        </w:rPr>
      </w:pPr>
    </w:p>
    <w:p w14:paraId="08569757" w14:textId="4378B09F" w:rsidR="00362EAD" w:rsidRPr="009246C6" w:rsidRDefault="001A44BE" w:rsidP="000C5107">
      <w:pPr>
        <w:spacing w:after="0" w:line="240" w:lineRule="auto"/>
        <w:rPr>
          <w:color w:val="FF0000"/>
        </w:rPr>
      </w:pPr>
      <w:r w:rsidRPr="00540638">
        <w:t>A summary of how the policy has been implemented will be published annually, with reference to the original biodiversity audit to show progress</w:t>
      </w:r>
      <w:r w:rsidR="009246C6">
        <w:t xml:space="preserve"> </w:t>
      </w:r>
      <w:proofErr w:type="gramStart"/>
      <w:r w:rsidR="009246C6" w:rsidRPr="009246C6">
        <w:rPr>
          <w:color w:val="FF0000"/>
        </w:rPr>
        <w:t>( at</w:t>
      </w:r>
      <w:proofErr w:type="gramEnd"/>
      <w:r w:rsidR="009246C6" w:rsidRPr="009246C6">
        <w:rPr>
          <w:color w:val="FF0000"/>
        </w:rPr>
        <w:t xml:space="preserve"> AGM?)</w:t>
      </w:r>
    </w:p>
    <w:p w14:paraId="3B9B43D8" w14:textId="77777777" w:rsidR="00511306" w:rsidRDefault="00511306" w:rsidP="000C5107">
      <w:pPr>
        <w:spacing w:after="0" w:line="240" w:lineRule="auto"/>
      </w:pPr>
    </w:p>
    <w:p w14:paraId="19B92C72" w14:textId="77777777" w:rsidR="00511306" w:rsidRDefault="00511306" w:rsidP="000C5107">
      <w:pPr>
        <w:spacing w:after="0" w:line="240" w:lineRule="auto"/>
      </w:pPr>
    </w:p>
    <w:p w14:paraId="672BB818" w14:textId="77777777" w:rsidR="00362EAD" w:rsidRPr="00540638" w:rsidRDefault="00362EAD" w:rsidP="00422781">
      <w:pPr>
        <w:spacing w:after="0" w:line="240" w:lineRule="auto"/>
        <w:rPr>
          <w:color w:val="FF0000"/>
        </w:rPr>
      </w:pPr>
    </w:p>
    <w:p w14:paraId="63AD62B5" w14:textId="0A808DD2" w:rsidR="002E45D2" w:rsidRPr="00540638" w:rsidRDefault="002E45D2" w:rsidP="000C5107">
      <w:pPr>
        <w:spacing w:after="0" w:line="240" w:lineRule="auto"/>
        <w:ind w:left="720" w:hanging="720"/>
        <w:rPr>
          <w:color w:val="FF0000"/>
        </w:rPr>
      </w:pPr>
      <w:r w:rsidRPr="00540638">
        <w:rPr>
          <w:color w:val="FF0000"/>
        </w:rPr>
        <w:t xml:space="preserve">. </w:t>
      </w:r>
    </w:p>
    <w:sectPr w:rsidR="002E45D2" w:rsidRPr="00540638" w:rsidSect="00061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5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BBA6" w14:textId="77777777" w:rsidR="002F0790" w:rsidRDefault="002F0790" w:rsidP="00E53DDC">
      <w:pPr>
        <w:spacing w:after="0" w:line="240" w:lineRule="auto"/>
      </w:pPr>
      <w:r>
        <w:separator/>
      </w:r>
    </w:p>
  </w:endnote>
  <w:endnote w:type="continuationSeparator" w:id="0">
    <w:p w14:paraId="4C3F4C00" w14:textId="77777777" w:rsidR="002F0790" w:rsidRDefault="002F0790" w:rsidP="00E5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8863" w14:textId="77777777" w:rsidR="00D55AE0" w:rsidRDefault="00D55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26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B253B" w14:textId="5C02CB30" w:rsidR="00AE1812" w:rsidRDefault="00AE1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5505B" w14:textId="5E1AEC9B" w:rsidR="000171E0" w:rsidRDefault="00017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98F8" w14:textId="77777777" w:rsidR="00D55AE0" w:rsidRDefault="00D5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0BF7" w14:textId="77777777" w:rsidR="002F0790" w:rsidRDefault="002F0790" w:rsidP="00E53DDC">
      <w:pPr>
        <w:spacing w:after="0" w:line="240" w:lineRule="auto"/>
      </w:pPr>
      <w:r>
        <w:separator/>
      </w:r>
    </w:p>
  </w:footnote>
  <w:footnote w:type="continuationSeparator" w:id="0">
    <w:p w14:paraId="4A01C827" w14:textId="77777777" w:rsidR="002F0790" w:rsidRDefault="002F0790" w:rsidP="00E5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6349" w14:textId="77777777" w:rsidR="00D55AE0" w:rsidRDefault="00D55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310130"/>
      <w:docPartObj>
        <w:docPartGallery w:val="Watermarks"/>
        <w:docPartUnique/>
      </w:docPartObj>
    </w:sdtPr>
    <w:sdtContent>
      <w:p w14:paraId="5E93E10E" w14:textId="5B13C5FA" w:rsidR="00E53DDC" w:rsidRDefault="00D55AE0" w:rsidP="00E53DDC">
        <w:pPr>
          <w:pStyle w:val="Header"/>
          <w:jc w:val="center"/>
        </w:pPr>
        <w:r>
          <w:rPr>
            <w:noProof/>
          </w:rPr>
          <w:pict w14:anchorId="0B0CBA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BABBE79" w14:textId="77777777" w:rsidR="00E53DDC" w:rsidRDefault="00E53DDC" w:rsidP="00E53DDC">
    <w:pPr>
      <w:pStyle w:val="Header"/>
      <w:jc w:val="center"/>
    </w:pPr>
  </w:p>
  <w:p w14:paraId="52C4A3B3" w14:textId="32954D88" w:rsidR="00E53DDC" w:rsidRDefault="00E53DDC" w:rsidP="00E53DD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68DA" w14:textId="77777777" w:rsidR="00D55AE0" w:rsidRDefault="00D5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3FA"/>
    <w:multiLevelType w:val="hybridMultilevel"/>
    <w:tmpl w:val="7BE8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110"/>
    <w:multiLevelType w:val="hybridMultilevel"/>
    <w:tmpl w:val="989E7B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782"/>
    <w:multiLevelType w:val="hybridMultilevel"/>
    <w:tmpl w:val="63EE35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D34"/>
    <w:multiLevelType w:val="hybridMultilevel"/>
    <w:tmpl w:val="BC188F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BB8"/>
    <w:multiLevelType w:val="hybridMultilevel"/>
    <w:tmpl w:val="F34A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100D"/>
    <w:multiLevelType w:val="hybridMultilevel"/>
    <w:tmpl w:val="D51C2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7C9"/>
    <w:multiLevelType w:val="hybridMultilevel"/>
    <w:tmpl w:val="F8EE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73686"/>
    <w:multiLevelType w:val="hybridMultilevel"/>
    <w:tmpl w:val="FE326B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38A346">
      <w:start w:val="3"/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81697"/>
    <w:multiLevelType w:val="hybridMultilevel"/>
    <w:tmpl w:val="98E878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6915"/>
    <w:multiLevelType w:val="hybridMultilevel"/>
    <w:tmpl w:val="1F821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81E10"/>
    <w:multiLevelType w:val="hybridMultilevel"/>
    <w:tmpl w:val="F944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F69A6"/>
    <w:multiLevelType w:val="hybridMultilevel"/>
    <w:tmpl w:val="8E30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F0353"/>
    <w:multiLevelType w:val="hybridMultilevel"/>
    <w:tmpl w:val="F462011C"/>
    <w:lvl w:ilvl="0" w:tplc="825C80F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3F03"/>
    <w:multiLevelType w:val="hybridMultilevel"/>
    <w:tmpl w:val="5542371C"/>
    <w:lvl w:ilvl="0" w:tplc="79543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D2810"/>
    <w:multiLevelType w:val="hybridMultilevel"/>
    <w:tmpl w:val="43F0D5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52981"/>
    <w:multiLevelType w:val="hybridMultilevel"/>
    <w:tmpl w:val="B6E045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7F0F"/>
    <w:multiLevelType w:val="hybridMultilevel"/>
    <w:tmpl w:val="7E2CD1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74AE9"/>
    <w:multiLevelType w:val="hybridMultilevel"/>
    <w:tmpl w:val="ECA89E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5337F"/>
    <w:multiLevelType w:val="hybridMultilevel"/>
    <w:tmpl w:val="899C9C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0836900">
    <w:abstractNumId w:val="11"/>
  </w:num>
  <w:num w:numId="2" w16cid:durableId="702832043">
    <w:abstractNumId w:val="6"/>
  </w:num>
  <w:num w:numId="3" w16cid:durableId="771897160">
    <w:abstractNumId w:val="0"/>
  </w:num>
  <w:num w:numId="4" w16cid:durableId="1546524249">
    <w:abstractNumId w:val="4"/>
  </w:num>
  <w:num w:numId="5" w16cid:durableId="1239901713">
    <w:abstractNumId w:val="10"/>
  </w:num>
  <w:num w:numId="6" w16cid:durableId="975715848">
    <w:abstractNumId w:val="1"/>
  </w:num>
  <w:num w:numId="7" w16cid:durableId="1420448584">
    <w:abstractNumId w:val="7"/>
  </w:num>
  <w:num w:numId="8" w16cid:durableId="1803032568">
    <w:abstractNumId w:val="12"/>
  </w:num>
  <w:num w:numId="9" w16cid:durableId="773944016">
    <w:abstractNumId w:val="15"/>
  </w:num>
  <w:num w:numId="10" w16cid:durableId="134495026">
    <w:abstractNumId w:val="8"/>
  </w:num>
  <w:num w:numId="11" w16cid:durableId="15547135">
    <w:abstractNumId w:val="2"/>
  </w:num>
  <w:num w:numId="12" w16cid:durableId="882132692">
    <w:abstractNumId w:val="14"/>
  </w:num>
  <w:num w:numId="13" w16cid:durableId="1752897283">
    <w:abstractNumId w:val="17"/>
  </w:num>
  <w:num w:numId="14" w16cid:durableId="1518546024">
    <w:abstractNumId w:val="9"/>
  </w:num>
  <w:num w:numId="15" w16cid:durableId="1784033997">
    <w:abstractNumId w:val="5"/>
  </w:num>
  <w:num w:numId="16" w16cid:durableId="1031028839">
    <w:abstractNumId w:val="18"/>
  </w:num>
  <w:num w:numId="17" w16cid:durableId="2047414338">
    <w:abstractNumId w:val="13"/>
  </w:num>
  <w:num w:numId="18" w16cid:durableId="916129698">
    <w:abstractNumId w:val="16"/>
  </w:num>
  <w:num w:numId="19" w16cid:durableId="108345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2"/>
    <w:rsid w:val="000171E0"/>
    <w:rsid w:val="00025269"/>
    <w:rsid w:val="000318E8"/>
    <w:rsid w:val="000532FC"/>
    <w:rsid w:val="00061CB6"/>
    <w:rsid w:val="000C23A8"/>
    <w:rsid w:val="000C5107"/>
    <w:rsid w:val="000E2EF7"/>
    <w:rsid w:val="001413AA"/>
    <w:rsid w:val="00197678"/>
    <w:rsid w:val="001A44BE"/>
    <w:rsid w:val="001D2BF3"/>
    <w:rsid w:val="001E24F3"/>
    <w:rsid w:val="001E67C1"/>
    <w:rsid w:val="00247F24"/>
    <w:rsid w:val="0025121D"/>
    <w:rsid w:val="002A400E"/>
    <w:rsid w:val="002E45D2"/>
    <w:rsid w:val="002F0790"/>
    <w:rsid w:val="003126AB"/>
    <w:rsid w:val="003142FE"/>
    <w:rsid w:val="00333FC2"/>
    <w:rsid w:val="00362EAD"/>
    <w:rsid w:val="003813EF"/>
    <w:rsid w:val="003E493F"/>
    <w:rsid w:val="00422781"/>
    <w:rsid w:val="00437D18"/>
    <w:rsid w:val="004C482D"/>
    <w:rsid w:val="00511306"/>
    <w:rsid w:val="00525DA4"/>
    <w:rsid w:val="00540638"/>
    <w:rsid w:val="00595308"/>
    <w:rsid w:val="005A19DB"/>
    <w:rsid w:val="005C2CD6"/>
    <w:rsid w:val="006B37EF"/>
    <w:rsid w:val="006C47FC"/>
    <w:rsid w:val="00777ABF"/>
    <w:rsid w:val="007B33DD"/>
    <w:rsid w:val="007B3A08"/>
    <w:rsid w:val="007F7871"/>
    <w:rsid w:val="00814107"/>
    <w:rsid w:val="00837389"/>
    <w:rsid w:val="008448E9"/>
    <w:rsid w:val="008640B8"/>
    <w:rsid w:val="008B4CBC"/>
    <w:rsid w:val="008D72A8"/>
    <w:rsid w:val="008E5422"/>
    <w:rsid w:val="009246C6"/>
    <w:rsid w:val="009A3991"/>
    <w:rsid w:val="009A7A2B"/>
    <w:rsid w:val="00A31EAD"/>
    <w:rsid w:val="00A5082E"/>
    <w:rsid w:val="00AC2819"/>
    <w:rsid w:val="00AE1812"/>
    <w:rsid w:val="00AE1D5C"/>
    <w:rsid w:val="00AF7052"/>
    <w:rsid w:val="00B21D29"/>
    <w:rsid w:val="00BE649B"/>
    <w:rsid w:val="00C029DF"/>
    <w:rsid w:val="00C07203"/>
    <w:rsid w:val="00D55AE0"/>
    <w:rsid w:val="00DA21C7"/>
    <w:rsid w:val="00DC5A8F"/>
    <w:rsid w:val="00DF39D8"/>
    <w:rsid w:val="00E53DDC"/>
    <w:rsid w:val="00EE4150"/>
    <w:rsid w:val="00EE57A7"/>
    <w:rsid w:val="00E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3AD3"/>
  <w15:chartTrackingRefBased/>
  <w15:docId w15:val="{DF9F055B-0534-45C9-8FB9-D5DECD08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06"/>
  </w:style>
  <w:style w:type="paragraph" w:styleId="Heading1">
    <w:name w:val="heading 1"/>
    <w:basedOn w:val="Normal"/>
    <w:next w:val="Normal"/>
    <w:link w:val="Heading1Char"/>
    <w:uiPriority w:val="9"/>
    <w:qFormat/>
    <w:rsid w:val="002E4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DC"/>
  </w:style>
  <w:style w:type="paragraph" w:styleId="Footer">
    <w:name w:val="footer"/>
    <w:basedOn w:val="Normal"/>
    <w:link w:val="FooterChar"/>
    <w:uiPriority w:val="99"/>
    <w:unhideWhenUsed/>
    <w:rsid w:val="00E5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Fred Venables</cp:lastModifiedBy>
  <cp:revision>16</cp:revision>
  <cp:lastPrinted>2024-05-02T15:44:00Z</cp:lastPrinted>
  <dcterms:created xsi:type="dcterms:W3CDTF">2024-05-19T19:00:00Z</dcterms:created>
  <dcterms:modified xsi:type="dcterms:W3CDTF">2024-06-12T20:46:00Z</dcterms:modified>
</cp:coreProperties>
</file>