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65A" w14:textId="1CD0137B" w:rsidR="00C26ED3" w:rsidRPr="006C12E5" w:rsidRDefault="007325A3" w:rsidP="00C26ED3">
      <w:pPr>
        <w:pStyle w:val="NormalWeb"/>
        <w:spacing w:before="0" w:beforeAutospacing="0" w:after="0" w:afterAutospacing="0"/>
        <w:rPr>
          <w:rStyle w:val="ydpfab33ee8yiv1266993454xxcontentpasted0"/>
          <w:b/>
          <w:bCs/>
          <w:color w:val="242424"/>
          <w:sz w:val="28"/>
          <w:szCs w:val="28"/>
        </w:rPr>
      </w:pPr>
      <w:r>
        <w:rPr>
          <w:rStyle w:val="ydpfab33ee8yiv1266993454xxcontentpasted0"/>
          <w:b/>
          <w:bCs/>
          <w:color w:val="242424"/>
          <w:sz w:val="28"/>
          <w:szCs w:val="28"/>
        </w:rPr>
        <w:t>Fire Service</w:t>
      </w: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 xml:space="preserve"> </w:t>
      </w:r>
      <w:r w:rsidR="006C12E5" w:rsidRPr="006C12E5">
        <w:rPr>
          <w:rStyle w:val="ydpfab33ee8yiv1266993454xxcontentpasted0"/>
          <w:b/>
          <w:bCs/>
          <w:color w:val="242424"/>
          <w:sz w:val="28"/>
          <w:szCs w:val="28"/>
        </w:rPr>
        <w:t>Resourcing to Risk Consultation</w:t>
      </w:r>
      <w:r w:rsidR="006C12E5">
        <w:rPr>
          <w:rStyle w:val="ydpfab33ee8yiv1266993454xxcontentpasted0"/>
          <w:b/>
          <w:bCs/>
          <w:color w:val="242424"/>
          <w:sz w:val="28"/>
          <w:szCs w:val="28"/>
        </w:rPr>
        <w:t xml:space="preserve"> </w:t>
      </w:r>
    </w:p>
    <w:p w14:paraId="2978C0B8" w14:textId="77777777" w:rsidR="006C12E5" w:rsidRDefault="006C12E5" w:rsidP="00C26ED3">
      <w:pPr>
        <w:pStyle w:val="Normal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11DB866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Stratford</w:t>
      </w:r>
    </w:p>
    <w:p w14:paraId="3C37E8FD" w14:textId="05FBA515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17</w:t>
      </w:r>
      <w:r w:rsidRPr="006C12E5">
        <w:rPr>
          <w:rStyle w:val="ydpfab33ee8yiv1266993454xxcontentpasted0"/>
          <w:b/>
          <w:bCs/>
          <w:i/>
          <w:iCs/>
          <w:color w:val="242424"/>
          <w:sz w:val="28"/>
          <w:szCs w:val="28"/>
        </w:rPr>
        <w:t>th</w:t>
      </w: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 Jan, Wednesday</w:t>
      </w:r>
    </w:p>
    <w:p w14:paraId="47F1F3C6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Stratford upon Avon School</w:t>
      </w:r>
    </w:p>
    <w:p w14:paraId="2821BFCF" w14:textId="1ECCA67D" w:rsidR="00C26ED3" w:rsidRPr="006C12E5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Alcester Road, CV37 9DH, Stratford-upon-Avon</w:t>
      </w:r>
      <w:r w:rsidRPr="006C12E5">
        <w:rPr>
          <w:rStyle w:val="ydpfab33ee8yiv1266993454xxcontentpasted0"/>
          <w:color w:val="242424"/>
          <w:sz w:val="28"/>
          <w:szCs w:val="28"/>
        </w:rPr>
        <w:t xml:space="preserve"> </w:t>
      </w:r>
    </w:p>
    <w:p w14:paraId="3FDF39FD" w14:textId="46FE8A5A" w:rsidR="00C26ED3" w:rsidRPr="006C12E5" w:rsidRDefault="00C26ED3" w:rsidP="00C26ED3">
      <w:pPr>
        <w:pStyle w:val="NormalWeb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18.30-20.30</w:t>
      </w:r>
    </w:p>
    <w:p w14:paraId="31C8299D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 </w:t>
      </w:r>
    </w:p>
    <w:p w14:paraId="66F13576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Kenilworth</w:t>
      </w:r>
    </w:p>
    <w:p w14:paraId="4E9CF05E" w14:textId="5FEFC52B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24</w:t>
      </w:r>
      <w:r w:rsidRPr="006C12E5">
        <w:rPr>
          <w:rStyle w:val="ydpfab33ee8yiv1266993454xxcontentpasted0"/>
          <w:b/>
          <w:bCs/>
          <w:i/>
          <w:iCs/>
          <w:color w:val="242424"/>
          <w:sz w:val="28"/>
          <w:szCs w:val="28"/>
        </w:rPr>
        <w:t>th</w:t>
      </w: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 Jan, Wednesday</w:t>
      </w:r>
    </w:p>
    <w:p w14:paraId="75BE33B1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St John the Evangelist Church</w:t>
      </w:r>
    </w:p>
    <w:p w14:paraId="1CD1FC92" w14:textId="77777777" w:rsidR="00C26ED3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205 Warwick Rd, Kenilworth, Warwickshire, CV8 1HY, UK</w:t>
      </w:r>
    </w:p>
    <w:p w14:paraId="57CC6E8A" w14:textId="4A1F9FD0" w:rsidR="000A6603" w:rsidRPr="000A6603" w:rsidRDefault="000A6603" w:rsidP="00C26ED3">
      <w:pPr>
        <w:pStyle w:val="NormalWeb"/>
        <w:spacing w:before="0" w:beforeAutospacing="0" w:after="0" w:afterAutospacing="0"/>
        <w:rPr>
          <w:rStyle w:val="ydpfab33ee8yiv1266993454xxcontentpasted0"/>
          <w:b/>
          <w:bCs/>
          <w:color w:val="242424"/>
          <w:sz w:val="28"/>
          <w:szCs w:val="28"/>
        </w:rPr>
      </w:pPr>
      <w:r w:rsidRPr="000A6603">
        <w:rPr>
          <w:rStyle w:val="ydpfab33ee8yiv1266993454xxcontentpasted0"/>
          <w:b/>
          <w:bCs/>
          <w:color w:val="242424"/>
          <w:sz w:val="28"/>
          <w:szCs w:val="28"/>
        </w:rPr>
        <w:t>18.30-20.30</w:t>
      </w:r>
    </w:p>
    <w:p w14:paraId="702B263D" w14:textId="77777777" w:rsidR="006C12E5" w:rsidRPr="006C12E5" w:rsidRDefault="006C12E5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</w:p>
    <w:p w14:paraId="3ED33CD7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Bedworth</w:t>
      </w:r>
    </w:p>
    <w:p w14:paraId="48D1C8BD" w14:textId="63855E01" w:rsidR="00C26ED3" w:rsidRPr="006C12E5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b/>
          <w:bCs/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29</w:t>
      </w:r>
      <w:r w:rsidRPr="006C12E5">
        <w:rPr>
          <w:rStyle w:val="ydpfab33ee8yiv1266993454xxcontentpasted0"/>
          <w:b/>
          <w:bCs/>
          <w:i/>
          <w:iCs/>
          <w:color w:val="242424"/>
          <w:sz w:val="28"/>
          <w:szCs w:val="28"/>
        </w:rPr>
        <w:t>th</w:t>
      </w: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 Jan, Monday</w:t>
      </w:r>
    </w:p>
    <w:p w14:paraId="5D2E6AD3" w14:textId="01DA120F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Life Church,</w:t>
      </w:r>
    </w:p>
    <w:p w14:paraId="58C4F7F1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Bedworth</w:t>
      </w:r>
    </w:p>
    <w:p w14:paraId="1768C9D8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 xml:space="preserve">17 </w:t>
      </w:r>
      <w:proofErr w:type="spellStart"/>
      <w:r w:rsidRPr="006C12E5">
        <w:rPr>
          <w:rStyle w:val="ydpfab33ee8yiv1266993454xxcontentpasted0"/>
          <w:color w:val="242424"/>
          <w:sz w:val="28"/>
          <w:szCs w:val="28"/>
        </w:rPr>
        <w:t>Bulkington</w:t>
      </w:r>
      <w:proofErr w:type="spellEnd"/>
      <w:r w:rsidRPr="006C12E5">
        <w:rPr>
          <w:rStyle w:val="ydpfab33ee8yiv1266993454xxcontentpasted0"/>
          <w:color w:val="242424"/>
          <w:sz w:val="28"/>
          <w:szCs w:val="28"/>
        </w:rPr>
        <w:t xml:space="preserve"> Rd, Bedworth CV12 9DG</w:t>
      </w:r>
    </w:p>
    <w:p w14:paraId="3E76AACC" w14:textId="574912D8" w:rsidR="00C26ED3" w:rsidRPr="006C12E5" w:rsidRDefault="00C26ED3" w:rsidP="00C26ED3">
      <w:pPr>
        <w:pStyle w:val="NormalWeb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18.30-20.30</w:t>
      </w:r>
    </w:p>
    <w:p w14:paraId="2A142F86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 </w:t>
      </w:r>
    </w:p>
    <w:p w14:paraId="636FE92A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Atherstone</w:t>
      </w:r>
    </w:p>
    <w:p w14:paraId="55BB80D5" w14:textId="7DCAAE15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8</w:t>
      </w:r>
      <w:r w:rsidRPr="006C12E5">
        <w:rPr>
          <w:rStyle w:val="ydpfab33ee8yiv1266993454xxcontentpasted0"/>
          <w:b/>
          <w:bCs/>
          <w:i/>
          <w:iCs/>
          <w:color w:val="242424"/>
          <w:sz w:val="28"/>
          <w:szCs w:val="28"/>
        </w:rPr>
        <w:t>th</w:t>
      </w: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 Feb, Thursday</w:t>
      </w:r>
    </w:p>
    <w:p w14:paraId="6050A45B" w14:textId="38A01FD8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The Memorial Hall</w:t>
      </w:r>
    </w:p>
    <w:p w14:paraId="67C04C08" w14:textId="7C0D29EB" w:rsidR="00C26ED3" w:rsidRPr="006C12E5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Long St, Atherstone CV9 1AX</w:t>
      </w:r>
    </w:p>
    <w:p w14:paraId="1CA9BDE7" w14:textId="036DA375" w:rsidR="00C26ED3" w:rsidRPr="006C12E5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b/>
          <w:bCs/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18.30-20.30</w:t>
      </w:r>
    </w:p>
    <w:p w14:paraId="2E591F88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</w:p>
    <w:p w14:paraId="5731D04E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Southam</w:t>
      </w:r>
    </w:p>
    <w:p w14:paraId="2CCD2A65" w14:textId="03BA84A5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27</w:t>
      </w:r>
      <w:r w:rsidRPr="006C12E5">
        <w:rPr>
          <w:rStyle w:val="ydpfab33ee8yiv1266993454xxcontentpasted0"/>
          <w:b/>
          <w:bCs/>
          <w:i/>
          <w:iCs/>
          <w:color w:val="242424"/>
          <w:sz w:val="28"/>
          <w:szCs w:val="28"/>
        </w:rPr>
        <w:t>th</w:t>
      </w: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 Feb, Tuesday</w:t>
      </w:r>
    </w:p>
    <w:p w14:paraId="42CF0474" w14:textId="0C570A6F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The Grange Hall</w:t>
      </w:r>
    </w:p>
    <w:p w14:paraId="1AEA9D7A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The Grange Hall</w:t>
      </w:r>
    </w:p>
    <w:p w14:paraId="35A801CD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rStyle w:val="ydpfab33ee8yiv1266993454xxcontentpasted0"/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Coventry Road, Southam, Warwickshire, CV47 1QA</w:t>
      </w:r>
    </w:p>
    <w:p w14:paraId="354B6E1F" w14:textId="7166F5A2" w:rsidR="00C26ED3" w:rsidRPr="006C12E5" w:rsidRDefault="00C26ED3" w:rsidP="00C26ED3">
      <w:pPr>
        <w:pStyle w:val="NormalWeb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6C12E5">
        <w:rPr>
          <w:rStyle w:val="ydpfab33ee8yiv1266993454xxcontentpasted0"/>
          <w:b/>
          <w:bCs/>
          <w:color w:val="242424"/>
          <w:sz w:val="28"/>
          <w:szCs w:val="28"/>
        </w:rPr>
        <w:t>18.30-20.30</w:t>
      </w:r>
    </w:p>
    <w:p w14:paraId="0959DCF5" w14:textId="77777777" w:rsidR="00C26ED3" w:rsidRPr="006C12E5" w:rsidRDefault="00C26ED3" w:rsidP="00C26ED3">
      <w:pPr>
        <w:pStyle w:val="NormalWeb"/>
        <w:spacing w:before="0" w:beforeAutospacing="0" w:after="0" w:afterAutospacing="0"/>
        <w:rPr>
          <w:color w:val="242424"/>
          <w:sz w:val="28"/>
          <w:szCs w:val="28"/>
        </w:rPr>
      </w:pPr>
      <w:r w:rsidRPr="006C12E5">
        <w:rPr>
          <w:rStyle w:val="ydpfab33ee8yiv1266993454xxcontentpasted0"/>
          <w:color w:val="242424"/>
          <w:sz w:val="28"/>
          <w:szCs w:val="28"/>
        </w:rPr>
        <w:t> </w:t>
      </w:r>
    </w:p>
    <w:p w14:paraId="7269F1DD" w14:textId="77777777" w:rsidR="00FF2544" w:rsidRPr="006C12E5" w:rsidRDefault="00FF2544">
      <w:pPr>
        <w:rPr>
          <w:rFonts w:ascii="Times New Roman" w:hAnsi="Times New Roman" w:cs="Times New Roman"/>
          <w:sz w:val="28"/>
          <w:szCs w:val="28"/>
        </w:rPr>
      </w:pPr>
    </w:p>
    <w:sectPr w:rsidR="00FF2544" w:rsidRPr="006C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D3"/>
    <w:rsid w:val="000A6603"/>
    <w:rsid w:val="006C12E5"/>
    <w:rsid w:val="007325A3"/>
    <w:rsid w:val="00C26ED3"/>
    <w:rsid w:val="00CD0784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3A53"/>
  <w15:chartTrackingRefBased/>
  <w15:docId w15:val="{2EA3E92F-3EE7-4ADF-B0AC-5F1CB1DA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ydpfab33ee8yiv1266993454xxcontentpasted0">
    <w:name w:val="ydpfab33ee8yiv1266993454x_x_contentpasted0"/>
    <w:basedOn w:val="DefaultParagraphFont"/>
    <w:rsid w:val="00C2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MILLS</dc:creator>
  <cp:keywords/>
  <dc:description/>
  <cp:lastModifiedBy>CHRISTOPHER MILLS</cp:lastModifiedBy>
  <cp:revision>2</cp:revision>
  <dcterms:created xsi:type="dcterms:W3CDTF">2024-01-08T13:32:00Z</dcterms:created>
  <dcterms:modified xsi:type="dcterms:W3CDTF">2024-01-08T13:32:00Z</dcterms:modified>
</cp:coreProperties>
</file>